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4D2" w:rsidRPr="004A0455" w:rsidRDefault="008F74D2" w:rsidP="008F74D2">
      <w:pPr>
        <w:jc w:val="center"/>
        <w:rPr>
          <w:rFonts w:ascii="David" w:hAnsi="David" w:cs="David"/>
          <w:b/>
          <w:bCs/>
          <w:sz w:val="36"/>
          <w:szCs w:val="36"/>
          <w:rtl/>
        </w:rPr>
      </w:pPr>
      <w:bookmarkStart w:id="0" w:name="_GoBack"/>
      <w:bookmarkEnd w:id="0"/>
      <w:r w:rsidRPr="004A0455">
        <w:rPr>
          <w:rFonts w:ascii="David" w:hAnsi="David" w:cs="David"/>
          <w:b/>
          <w:bCs/>
          <w:sz w:val="36"/>
          <w:szCs w:val="36"/>
          <w:rtl/>
        </w:rPr>
        <w:t>מדינת ישראל – משרד האוצר</w:t>
      </w:r>
    </w:p>
    <w:p w:rsidR="008F74D2" w:rsidRPr="004A0455" w:rsidRDefault="008F74D2" w:rsidP="008F74D2">
      <w:pPr>
        <w:jc w:val="center"/>
        <w:rPr>
          <w:rFonts w:ascii="David" w:hAnsi="David" w:cs="David"/>
          <w:b/>
          <w:bCs/>
          <w:sz w:val="36"/>
          <w:szCs w:val="36"/>
          <w:rtl/>
        </w:rPr>
      </w:pPr>
      <w:r w:rsidRPr="004A0455">
        <w:rPr>
          <w:rFonts w:ascii="David" w:hAnsi="David" w:cs="David"/>
          <w:b/>
          <w:bCs/>
          <w:sz w:val="36"/>
          <w:szCs w:val="36"/>
          <w:rtl/>
        </w:rPr>
        <w:t>החשב הכללי – מינהל הרכש הממשלתי</w:t>
      </w:r>
    </w:p>
    <w:p w:rsidR="008F74D2" w:rsidRPr="004A0455" w:rsidRDefault="008F74D2" w:rsidP="008F74D2">
      <w:pPr>
        <w:rPr>
          <w:rFonts w:ascii="David" w:hAnsi="David" w:cs="David"/>
          <w:rtl/>
        </w:rPr>
      </w:pPr>
    </w:p>
    <w:p w:rsidR="008F74D2" w:rsidRPr="004A0455" w:rsidRDefault="008F74D2" w:rsidP="008F74D2">
      <w:pPr>
        <w:rPr>
          <w:rFonts w:ascii="David" w:hAnsi="David" w:cs="David"/>
          <w:rtl/>
        </w:rPr>
      </w:pPr>
    </w:p>
    <w:p w:rsidR="005779D9" w:rsidRPr="004A0455" w:rsidRDefault="00A7089D" w:rsidP="00A7089D">
      <w:pPr>
        <w:spacing w:line="360" w:lineRule="auto"/>
        <w:jc w:val="center"/>
        <w:rPr>
          <w:rFonts w:ascii="David" w:hAnsi="David" w:cs="David"/>
          <w:b/>
          <w:bCs/>
          <w:u w:val="single"/>
          <w:rtl/>
        </w:rPr>
      </w:pPr>
      <w:r>
        <w:rPr>
          <w:rFonts w:ascii="David" w:hAnsi="David" w:cs="David" w:hint="cs"/>
          <w:b/>
          <w:bCs/>
          <w:u w:val="single"/>
          <w:rtl/>
        </w:rPr>
        <w:t>מכרז מרכזי "אתגר"</w:t>
      </w:r>
      <w:r w:rsidR="008F74D2" w:rsidRPr="004A0455">
        <w:rPr>
          <w:rFonts w:ascii="David" w:hAnsi="David" w:cs="David"/>
          <w:b/>
          <w:bCs/>
          <w:u w:val="single"/>
          <w:rtl/>
        </w:rPr>
        <w:t xml:space="preserve"> </w:t>
      </w:r>
      <w:r w:rsidR="00B55924">
        <w:rPr>
          <w:rFonts w:ascii="David" w:hAnsi="David" w:cs="David"/>
          <w:b/>
          <w:bCs/>
          <w:u w:val="single"/>
          <w:rtl/>
        </w:rPr>
        <w:t>(להלן-</w:t>
      </w:r>
      <w:r w:rsidR="00880BE2" w:rsidRPr="004A0455">
        <w:rPr>
          <w:rFonts w:ascii="David" w:hAnsi="David" w:cs="David"/>
          <w:b/>
          <w:bCs/>
          <w:u w:val="single"/>
        </w:rPr>
        <w:t>"</w:t>
      </w:r>
      <w:r>
        <w:rPr>
          <w:rFonts w:ascii="David" w:hAnsi="David" w:cs="David" w:hint="cs"/>
          <w:b/>
          <w:bCs/>
          <w:u w:val="single"/>
          <w:rtl/>
        </w:rPr>
        <w:t>המכרז"</w:t>
      </w:r>
      <w:r w:rsidR="00880BE2" w:rsidRPr="004A0455">
        <w:rPr>
          <w:rFonts w:ascii="David" w:hAnsi="David" w:cs="David"/>
          <w:b/>
          <w:bCs/>
          <w:u w:val="single"/>
          <w:rtl/>
        </w:rPr>
        <w:t>)</w:t>
      </w:r>
    </w:p>
    <w:p w:rsidR="004A0455" w:rsidRDefault="00A7089D" w:rsidP="00A7089D">
      <w:pPr>
        <w:jc w:val="center"/>
        <w:rPr>
          <w:rFonts w:cs="David"/>
          <w:b/>
          <w:bCs/>
          <w:u w:val="single"/>
          <w:rtl/>
        </w:rPr>
      </w:pPr>
      <w:r>
        <w:rPr>
          <w:rFonts w:ascii="David" w:hAnsi="David" w:cs="David" w:hint="cs"/>
          <w:b/>
          <w:bCs/>
          <w:u w:val="single"/>
          <w:rtl/>
        </w:rPr>
        <w:t>בנושא</w:t>
      </w:r>
      <w:r w:rsidR="007B0134">
        <w:rPr>
          <w:rFonts w:ascii="David" w:hAnsi="David" w:cs="David" w:hint="cs"/>
          <w:b/>
          <w:bCs/>
          <w:u w:val="single"/>
          <w:rtl/>
        </w:rPr>
        <w:t xml:space="preserve"> </w:t>
      </w:r>
      <w:r w:rsidRPr="00A7089D">
        <w:rPr>
          <w:rFonts w:ascii="David" w:hAnsi="David" w:cs="David"/>
          <w:b/>
          <w:bCs/>
          <w:u w:val="single"/>
          <w:rtl/>
        </w:rPr>
        <w:t>יכולת אוטומטית לבדיקת חדירות של מערכי סייבר ארגוניים</w:t>
      </w:r>
    </w:p>
    <w:p w:rsidR="00D86CC3" w:rsidRPr="004A0455" w:rsidRDefault="004A0455" w:rsidP="004A0455">
      <w:pPr>
        <w:jc w:val="center"/>
        <w:rPr>
          <w:rFonts w:cs="David"/>
          <w:b/>
          <w:bCs/>
          <w:u w:val="single"/>
          <w:rtl/>
        </w:rPr>
      </w:pPr>
      <w:r>
        <w:rPr>
          <w:rFonts w:cs="David" w:hint="cs"/>
          <w:b/>
          <w:bCs/>
          <w:u w:val="single"/>
          <w:rtl/>
        </w:rPr>
        <w:t xml:space="preserve"> </w:t>
      </w:r>
    </w:p>
    <w:p w:rsidR="00D86CC3" w:rsidRDefault="00D86CC3" w:rsidP="00A7089D">
      <w:pPr>
        <w:jc w:val="both"/>
        <w:rPr>
          <w:rFonts w:ascii="David" w:hAnsi="David" w:cs="David"/>
          <w:shd w:val="clear" w:color="auto" w:fill="FFFFFF"/>
          <w:rtl/>
        </w:rPr>
      </w:pPr>
      <w:r w:rsidRPr="004A0455">
        <w:rPr>
          <w:rFonts w:ascii="David" w:hAnsi="David" w:cs="David"/>
          <w:shd w:val="clear" w:color="auto" w:fill="FFFFFF"/>
          <w:rtl/>
        </w:rPr>
        <w:t>מ</w:t>
      </w:r>
      <w:r w:rsidR="00B55924">
        <w:rPr>
          <w:rFonts w:ascii="David" w:hAnsi="David" w:cs="David" w:hint="cs"/>
          <w:shd w:val="clear" w:color="auto" w:fill="FFFFFF"/>
          <w:rtl/>
        </w:rPr>
        <w:t>י</w:t>
      </w:r>
      <w:r w:rsidRPr="004A0455">
        <w:rPr>
          <w:rFonts w:ascii="David" w:hAnsi="David" w:cs="David"/>
          <w:shd w:val="clear" w:color="auto" w:fill="FFFFFF"/>
          <w:rtl/>
        </w:rPr>
        <w:t>נהל הרכש הממשלתי במשרד האוצר</w:t>
      </w:r>
      <w:r w:rsidR="006B0FFD">
        <w:rPr>
          <w:rFonts w:ascii="David" w:hAnsi="David" w:cs="David" w:hint="cs"/>
          <w:shd w:val="clear" w:color="auto" w:fill="FFFFFF"/>
          <w:rtl/>
        </w:rPr>
        <w:t xml:space="preserve"> ("</w:t>
      </w:r>
      <w:r w:rsidR="006B0FFD">
        <w:rPr>
          <w:rFonts w:ascii="David" w:hAnsi="David" w:cs="David" w:hint="cs"/>
          <w:b/>
          <w:bCs/>
          <w:shd w:val="clear" w:color="auto" w:fill="FFFFFF"/>
          <w:rtl/>
        </w:rPr>
        <w:t>עורך המכרז</w:t>
      </w:r>
      <w:r w:rsidR="006B0FFD">
        <w:rPr>
          <w:rFonts w:ascii="David" w:hAnsi="David" w:cs="David" w:hint="cs"/>
          <w:shd w:val="clear" w:color="auto" w:fill="FFFFFF"/>
          <w:rtl/>
        </w:rPr>
        <w:t>")</w:t>
      </w:r>
      <w:r w:rsidRPr="004A0455">
        <w:rPr>
          <w:rFonts w:ascii="David" w:hAnsi="David" w:cs="David"/>
          <w:shd w:val="clear" w:color="auto" w:fill="FFFFFF"/>
          <w:rtl/>
        </w:rPr>
        <w:t xml:space="preserve"> </w:t>
      </w:r>
      <w:r w:rsidR="00A7089D">
        <w:rPr>
          <w:rFonts w:ascii="David" w:hAnsi="David" w:cs="David" w:hint="cs"/>
          <w:shd w:val="clear" w:color="auto" w:fill="FFFFFF"/>
          <w:rtl/>
        </w:rPr>
        <w:t>בשיתוף מערך הסייבר</w:t>
      </w:r>
      <w:r w:rsidRPr="004A0455">
        <w:rPr>
          <w:rFonts w:ascii="David" w:hAnsi="David" w:cs="David"/>
          <w:shd w:val="clear" w:color="auto" w:fill="FFFFFF"/>
          <w:rtl/>
        </w:rPr>
        <w:t xml:space="preserve"> במשרד ראש הממשלה </w:t>
      </w:r>
      <w:r w:rsidR="00A7089D">
        <w:rPr>
          <w:rFonts w:ascii="David" w:hAnsi="David" w:cs="David" w:hint="cs"/>
          <w:shd w:val="clear" w:color="auto" w:fill="FFFFFF"/>
          <w:rtl/>
        </w:rPr>
        <w:t>פרסמו מכרז מרכזי מסוג "אתגר"</w:t>
      </w:r>
      <w:r w:rsidR="006B0FFD">
        <w:rPr>
          <w:rFonts w:ascii="David" w:hAnsi="David" w:cs="David" w:hint="cs"/>
          <w:shd w:val="clear" w:color="auto" w:fill="FFFFFF"/>
          <w:rtl/>
        </w:rPr>
        <w:t>, עם שלב מיון מוקדם,</w:t>
      </w:r>
      <w:r w:rsidR="00A7089D">
        <w:rPr>
          <w:rFonts w:ascii="David" w:hAnsi="David" w:cs="David" w:hint="cs"/>
          <w:shd w:val="clear" w:color="auto" w:fill="FFFFFF"/>
          <w:rtl/>
        </w:rPr>
        <w:t xml:space="preserve"> לקבלת פתרונות לאתגר הממשלתי </w:t>
      </w:r>
      <w:r w:rsidR="00A7089D" w:rsidRPr="00A7089D">
        <w:rPr>
          <w:rFonts w:ascii="David" w:hAnsi="David" w:cs="David"/>
          <w:shd w:val="clear" w:color="auto" w:fill="FFFFFF"/>
          <w:rtl/>
        </w:rPr>
        <w:t>בנושא יכולת אוטומטית לבדיקת חדירות של מערכי סייבר ארגוניים</w:t>
      </w:r>
      <w:r w:rsidR="006B0FFD">
        <w:rPr>
          <w:rFonts w:ascii="David" w:hAnsi="David" w:cs="David" w:hint="cs"/>
          <w:shd w:val="clear" w:color="auto" w:fill="FFFFFF"/>
          <w:rtl/>
        </w:rPr>
        <w:t>.</w:t>
      </w:r>
      <w:r w:rsidR="00A7089D">
        <w:rPr>
          <w:rFonts w:ascii="David" w:hAnsi="David" w:cs="David" w:hint="cs"/>
          <w:shd w:val="clear" w:color="auto" w:fill="FFFFFF"/>
          <w:rtl/>
        </w:rPr>
        <w:t xml:space="preserve"> </w:t>
      </w:r>
    </w:p>
    <w:p w:rsidR="00CA69FB" w:rsidRPr="004A0455" w:rsidRDefault="00CA69FB" w:rsidP="007B0134">
      <w:pPr>
        <w:jc w:val="both"/>
        <w:rPr>
          <w:rFonts w:ascii="David" w:hAnsi="David" w:cs="David"/>
          <w:shd w:val="clear" w:color="auto" w:fill="FFFFFF"/>
          <w:rtl/>
        </w:rPr>
      </w:pPr>
    </w:p>
    <w:p w:rsidR="00D86CC3" w:rsidRPr="004A0455" w:rsidRDefault="00A7089D" w:rsidP="00D86CC3">
      <w:pPr>
        <w:jc w:val="both"/>
        <w:rPr>
          <w:rFonts w:ascii="David" w:hAnsi="David" w:cs="David"/>
          <w:shd w:val="clear" w:color="auto" w:fill="FFFFFF"/>
          <w:rtl/>
        </w:rPr>
      </w:pPr>
      <w:r w:rsidRPr="00A7089D">
        <w:rPr>
          <w:rFonts w:ascii="David" w:hAnsi="David" w:cs="David"/>
          <w:shd w:val="clear" w:color="auto" w:fill="FFFFFF"/>
          <w:rtl/>
        </w:rPr>
        <w:t>מכרז אתגר הוא מכרז המבקש למצוא פתרונות להתמודדות עם אתגרים הניצבים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r w:rsidR="006B0FFD">
        <w:rPr>
          <w:rFonts w:ascii="David" w:hAnsi="David" w:cs="David" w:hint="cs"/>
          <w:shd w:val="clear" w:color="auto" w:fill="FFFFFF"/>
          <w:rtl/>
        </w:rPr>
        <w:t>.</w:t>
      </w:r>
    </w:p>
    <w:p w:rsidR="00D86CC3" w:rsidRDefault="00D86CC3" w:rsidP="00A7089D">
      <w:pPr>
        <w:jc w:val="both"/>
        <w:rPr>
          <w:rFonts w:ascii="David" w:hAnsi="David" w:cs="David"/>
          <w:shd w:val="clear" w:color="auto" w:fill="FFFFFF"/>
          <w:rtl/>
        </w:rPr>
      </w:pPr>
    </w:p>
    <w:p w:rsidR="00A7089D" w:rsidRDefault="00A7089D" w:rsidP="00A7089D">
      <w:pPr>
        <w:jc w:val="both"/>
        <w:rPr>
          <w:rFonts w:ascii="David" w:hAnsi="David" w:cs="David"/>
          <w:shd w:val="clear" w:color="auto" w:fill="FFFFFF"/>
          <w:rtl/>
        </w:rPr>
      </w:pPr>
      <w:r w:rsidRPr="00A7089D">
        <w:rPr>
          <w:rFonts w:ascii="David" w:hAnsi="David" w:cs="David"/>
          <w:shd w:val="clear" w:color="auto" w:fill="FFFFFF"/>
          <w:rtl/>
        </w:rPr>
        <w:t>האתגר</w:t>
      </w:r>
      <w:r w:rsidR="00B55924">
        <w:rPr>
          <w:rFonts w:ascii="David" w:hAnsi="David" w:cs="David" w:hint="cs"/>
          <w:shd w:val="clear" w:color="auto" w:fill="FFFFFF"/>
          <w:rtl/>
        </w:rPr>
        <w:t xml:space="preserve"> במכרז זה</w:t>
      </w:r>
      <w:r w:rsidRPr="00A7089D">
        <w:rPr>
          <w:rFonts w:ascii="David" w:hAnsi="David" w:cs="David"/>
          <w:shd w:val="clear" w:color="auto" w:fill="FFFFFF"/>
          <w:rtl/>
        </w:rPr>
        <w:t xml:space="preserve"> הינו שיפור חוסן ארגוני בסייבר ע"י מתן יכולת מרכזית לבדיקת חדירות אוטומטית של מערך הסייבר הארגוני, המופעל ע"י כל ארגון המנוי בשירות בכל עת ללא התערבות גורם חיצוני בתהליך. הבדיקות יכולות להיות מסוג </w:t>
      </w:r>
      <w:proofErr w:type="spellStart"/>
      <w:r w:rsidRPr="00A7089D">
        <w:rPr>
          <w:rFonts w:ascii="David" w:hAnsi="David" w:cs="David"/>
          <w:shd w:val="clear" w:color="auto" w:fill="FFFFFF"/>
        </w:rPr>
        <w:t>Whitebox</w:t>
      </w:r>
      <w:proofErr w:type="spellEnd"/>
      <w:r w:rsidRPr="00A7089D">
        <w:rPr>
          <w:rFonts w:ascii="David" w:hAnsi="David" w:cs="David"/>
          <w:shd w:val="clear" w:color="auto" w:fill="FFFFFF"/>
          <w:rtl/>
        </w:rPr>
        <w:t xml:space="preserve">  או  </w:t>
      </w:r>
      <w:proofErr w:type="spellStart"/>
      <w:r w:rsidRPr="00A7089D">
        <w:rPr>
          <w:rFonts w:ascii="David" w:hAnsi="David" w:cs="David"/>
          <w:shd w:val="clear" w:color="auto" w:fill="FFFFFF"/>
        </w:rPr>
        <w:t>Blackbox</w:t>
      </w:r>
      <w:proofErr w:type="spellEnd"/>
      <w:r w:rsidRPr="00A7089D">
        <w:rPr>
          <w:rFonts w:ascii="David" w:hAnsi="David" w:cs="David"/>
          <w:shd w:val="clear" w:color="auto" w:fill="FFFFFF"/>
          <w:rtl/>
        </w:rPr>
        <w:t xml:space="preserve"> או שילוב של שתי הגישות או כל גישה אחרת, כתלות בהיצע הטכנולוגיות הקיימות בשוק</w:t>
      </w:r>
      <w:r w:rsidR="006B0FFD">
        <w:rPr>
          <w:rFonts w:ascii="David" w:hAnsi="David" w:cs="David" w:hint="cs"/>
          <w:shd w:val="clear" w:color="auto" w:fill="FFFFFF"/>
          <w:rtl/>
        </w:rPr>
        <w:t>.</w:t>
      </w:r>
    </w:p>
    <w:p w:rsidR="00A7089D" w:rsidRPr="004A0455" w:rsidRDefault="00A7089D" w:rsidP="00D86CC3">
      <w:pPr>
        <w:rPr>
          <w:rFonts w:ascii="David" w:hAnsi="David" w:cs="David"/>
          <w:shd w:val="clear" w:color="auto" w:fill="FFFFFF"/>
          <w:rtl/>
        </w:rPr>
      </w:pPr>
    </w:p>
    <w:p w:rsidR="00B54B47" w:rsidRDefault="00B54B47" w:rsidP="00B54B47">
      <w:pPr>
        <w:jc w:val="both"/>
        <w:rPr>
          <w:rFonts w:ascii="David" w:hAnsi="David" w:cs="David"/>
          <w:rtl/>
        </w:rPr>
      </w:pPr>
      <w:r>
        <w:rPr>
          <w:rFonts w:ascii="David" w:hAnsi="David" w:cs="David" w:hint="cs"/>
          <w:rtl/>
        </w:rPr>
        <w:t xml:space="preserve">תנאי סף המקצועיים להשתתפות במכרז הם: </w:t>
      </w:r>
    </w:p>
    <w:p w:rsidR="00B54B47" w:rsidRDefault="00B54B47" w:rsidP="00B54B47">
      <w:pPr>
        <w:jc w:val="both"/>
        <w:rPr>
          <w:rFonts w:ascii="David" w:hAnsi="David" w:cs="David"/>
          <w:rtl/>
        </w:rPr>
      </w:pPr>
    </w:p>
    <w:p w:rsidR="00B54B47" w:rsidRPr="00B54B47" w:rsidRDefault="00B54B47" w:rsidP="00501E31">
      <w:pPr>
        <w:numPr>
          <w:ilvl w:val="2"/>
          <w:numId w:val="5"/>
        </w:numPr>
        <w:jc w:val="both"/>
        <w:rPr>
          <w:rFonts w:ascii="David" w:hAnsi="David" w:cs="David"/>
        </w:rPr>
      </w:pPr>
      <w:r>
        <w:rPr>
          <w:rFonts w:ascii="David" w:hAnsi="David" w:cs="David" w:hint="cs"/>
          <w:rtl/>
        </w:rPr>
        <w:t xml:space="preserve">כי </w:t>
      </w:r>
      <w:r w:rsidRPr="00B54B47">
        <w:rPr>
          <w:rFonts w:ascii="David" w:hAnsi="David" w:cs="David"/>
          <w:rtl/>
        </w:rPr>
        <w:t>המציע הינו יצרן המערכת המוצעת</w:t>
      </w:r>
      <w:r w:rsidRPr="00B54B47">
        <w:rPr>
          <w:rFonts w:ascii="David" w:hAnsi="David" w:cs="David" w:hint="cs"/>
          <w:rtl/>
        </w:rPr>
        <w:t xml:space="preserve"> ובעל הזכויות בהם</w:t>
      </w:r>
      <w:r w:rsidRPr="00B54B47">
        <w:rPr>
          <w:rFonts w:ascii="David" w:hAnsi="David" w:cs="David"/>
          <w:rtl/>
        </w:rPr>
        <w:t>.</w:t>
      </w:r>
    </w:p>
    <w:p w:rsidR="00B54B47" w:rsidRPr="00B54B47" w:rsidRDefault="00B54B47" w:rsidP="00501E31">
      <w:pPr>
        <w:numPr>
          <w:ilvl w:val="2"/>
          <w:numId w:val="5"/>
        </w:numPr>
        <w:jc w:val="both"/>
        <w:rPr>
          <w:rFonts w:ascii="David" w:hAnsi="David" w:cs="David"/>
        </w:rPr>
      </w:pPr>
      <w:r>
        <w:rPr>
          <w:rFonts w:ascii="David" w:hAnsi="David" w:cs="David" w:hint="cs"/>
          <w:rtl/>
        </w:rPr>
        <w:t xml:space="preserve">כי </w:t>
      </w:r>
      <w:r w:rsidRPr="00B54B47">
        <w:rPr>
          <w:rFonts w:ascii="David" w:hAnsi="David" w:cs="David"/>
          <w:rtl/>
        </w:rPr>
        <w:t>הפתרון המוצע מפותח על ידי היצרן במרכז פיתוח הממוקם בישראל.</w:t>
      </w:r>
    </w:p>
    <w:p w:rsidR="00B54B47" w:rsidRPr="00B54B47" w:rsidRDefault="00B54B47" w:rsidP="00501E31">
      <w:pPr>
        <w:numPr>
          <w:ilvl w:val="2"/>
          <w:numId w:val="5"/>
        </w:numPr>
        <w:jc w:val="both"/>
        <w:rPr>
          <w:rFonts w:ascii="David" w:hAnsi="David" w:cs="David"/>
        </w:rPr>
      </w:pPr>
      <w:r w:rsidRPr="00B54B47">
        <w:rPr>
          <w:rFonts w:ascii="David" w:hAnsi="David" w:cs="David"/>
          <w:rtl/>
        </w:rPr>
        <w:t>הפתרון המוצע נמצא ב</w:t>
      </w:r>
      <w:r w:rsidRPr="00B54B47">
        <w:rPr>
          <w:rFonts w:ascii="David" w:hAnsi="David" w:cs="David"/>
          <w:b/>
          <w:bCs/>
          <w:rtl/>
        </w:rPr>
        <w:t xml:space="preserve">שלב ביטא </w:t>
      </w:r>
      <w:r w:rsidRPr="00B54B47">
        <w:rPr>
          <w:rFonts w:ascii="David" w:hAnsi="David" w:cs="David"/>
          <w:rtl/>
        </w:rPr>
        <w:t>לפחות (שלב ביטא - הגרסה שלאחר שיפור אב טיפוס בעקבות סדרת ניסויי פיילוט</w:t>
      </w:r>
      <w:r w:rsidRPr="00B54B47">
        <w:rPr>
          <w:rFonts w:ascii="David" w:hAnsi="David" w:cs="David" w:hint="cs"/>
          <w:rtl/>
        </w:rPr>
        <w:t xml:space="preserve"> פנימיים</w:t>
      </w:r>
      <w:r w:rsidRPr="00B54B47">
        <w:rPr>
          <w:rFonts w:ascii="David" w:hAnsi="David" w:cs="David"/>
          <w:rtl/>
        </w:rPr>
        <w:t>, אך בשלה להפצה לבודקים חיצוניים).</w:t>
      </w:r>
    </w:p>
    <w:p w:rsidR="00B54B47" w:rsidRPr="00B54B47" w:rsidRDefault="00B54B47" w:rsidP="00B54B47">
      <w:pPr>
        <w:jc w:val="both"/>
        <w:rPr>
          <w:rFonts w:ascii="David" w:hAnsi="David" w:cs="David"/>
          <w:rtl/>
        </w:rPr>
      </w:pPr>
    </w:p>
    <w:p w:rsidR="00B54B47" w:rsidRDefault="00B54B47" w:rsidP="00501E31">
      <w:pPr>
        <w:jc w:val="both"/>
        <w:rPr>
          <w:rFonts w:ascii="David" w:hAnsi="David" w:cs="David"/>
          <w:rtl/>
        </w:rPr>
      </w:pPr>
      <w:r>
        <w:rPr>
          <w:rFonts w:ascii="David" w:hAnsi="David" w:cs="David" w:hint="cs"/>
          <w:rtl/>
        </w:rPr>
        <w:t>מציעים שימצאו מתאימים, בהתאם למפורט במכרז, יבצעו פיילוט של ה</w:t>
      </w:r>
      <w:r w:rsidR="006B0FFD">
        <w:rPr>
          <w:rFonts w:ascii="David" w:hAnsi="David" w:cs="David" w:hint="cs"/>
          <w:rtl/>
        </w:rPr>
        <w:t>פתרון</w:t>
      </w:r>
      <w:r>
        <w:rPr>
          <w:rFonts w:ascii="David" w:hAnsi="David" w:cs="David" w:hint="cs"/>
          <w:rtl/>
        </w:rPr>
        <w:t xml:space="preserve"> המוצע </w:t>
      </w:r>
      <w:r w:rsidRPr="00B54B47">
        <w:rPr>
          <w:rFonts w:ascii="David" w:hAnsi="David" w:cs="David"/>
          <w:rtl/>
        </w:rPr>
        <w:t>בגופים ממשלתיים</w:t>
      </w:r>
      <w:r w:rsidRPr="00B54B47">
        <w:rPr>
          <w:rFonts w:ascii="David" w:hAnsi="David" w:cs="David" w:hint="cs"/>
          <w:rtl/>
        </w:rPr>
        <w:t xml:space="preserve"> ברחבי הארץ</w:t>
      </w:r>
      <w:r w:rsidRPr="00B54B47">
        <w:rPr>
          <w:rFonts w:ascii="David" w:hAnsi="David" w:cs="David"/>
          <w:rtl/>
        </w:rPr>
        <w:t xml:space="preserve"> אשר ייקבעו על ידי עורך המכרז</w:t>
      </w:r>
      <w:r>
        <w:rPr>
          <w:rFonts w:ascii="David" w:hAnsi="David" w:cs="David" w:hint="cs"/>
          <w:rtl/>
        </w:rPr>
        <w:t xml:space="preserve">. </w:t>
      </w:r>
    </w:p>
    <w:p w:rsidR="00B54B47" w:rsidRDefault="00B54B47" w:rsidP="00B54B47">
      <w:pPr>
        <w:jc w:val="both"/>
        <w:rPr>
          <w:rFonts w:ascii="David" w:hAnsi="David" w:cs="David"/>
          <w:rtl/>
        </w:rPr>
      </w:pPr>
    </w:p>
    <w:p w:rsidR="00B54B47" w:rsidRDefault="006B0FFD" w:rsidP="00501E31">
      <w:pPr>
        <w:jc w:val="both"/>
        <w:rPr>
          <w:rFonts w:ascii="David" w:hAnsi="David" w:cs="David"/>
          <w:rtl/>
        </w:rPr>
      </w:pPr>
      <w:r w:rsidRPr="006B0FFD">
        <w:rPr>
          <w:rFonts w:ascii="David" w:hAnsi="David" w:cs="David"/>
          <w:rtl/>
        </w:rPr>
        <w:t xml:space="preserve">הזוכה או הזוכים שיוכרזו במכרז יחתמו על הסכם התקשרות עם עורך המכרז לתקופה של שנתיים, כאשר לעורך המכרז הזכות להאריך את תקופת ההתקשרות </w:t>
      </w:r>
      <w:r w:rsidRPr="006B0FFD">
        <w:rPr>
          <w:rFonts w:ascii="David" w:hAnsi="David" w:cs="David" w:hint="cs"/>
          <w:rtl/>
        </w:rPr>
        <w:t>בתקופות נוספות</w:t>
      </w:r>
      <w:r w:rsidRPr="006B0FFD">
        <w:rPr>
          <w:rFonts w:ascii="David" w:hAnsi="David" w:cs="David"/>
          <w:rtl/>
        </w:rPr>
        <w:t>, ועד ל</w:t>
      </w:r>
      <w:r w:rsidRPr="006B0FFD">
        <w:rPr>
          <w:rFonts w:ascii="David" w:hAnsi="David" w:cs="David" w:hint="cs"/>
          <w:rtl/>
        </w:rPr>
        <w:t>חמש</w:t>
      </w:r>
      <w:r w:rsidRPr="006B0FFD">
        <w:rPr>
          <w:rFonts w:ascii="David" w:hAnsi="David" w:cs="David"/>
          <w:rtl/>
        </w:rPr>
        <w:t xml:space="preserve"> שנים נוספות.</w:t>
      </w:r>
      <w:r w:rsidR="00B54B47">
        <w:rPr>
          <w:rFonts w:ascii="David" w:hAnsi="David" w:cs="David" w:hint="cs"/>
          <w:rtl/>
        </w:rPr>
        <w:t xml:space="preserve"> </w:t>
      </w:r>
    </w:p>
    <w:p w:rsidR="00B54B47" w:rsidRDefault="00B54B47" w:rsidP="00A7089D">
      <w:pPr>
        <w:jc w:val="both"/>
        <w:rPr>
          <w:rFonts w:ascii="David" w:hAnsi="David" w:cs="David"/>
          <w:rtl/>
        </w:rPr>
      </w:pPr>
    </w:p>
    <w:p w:rsidR="004A0455" w:rsidRDefault="00A7089D" w:rsidP="00A7089D">
      <w:pPr>
        <w:jc w:val="both"/>
        <w:rPr>
          <w:rFonts w:ascii="David" w:hAnsi="David" w:cs="David"/>
          <w:rtl/>
        </w:rPr>
      </w:pPr>
      <w:r>
        <w:rPr>
          <w:rFonts w:ascii="David" w:hAnsi="David" w:cs="David" w:hint="cs"/>
          <w:rtl/>
        </w:rPr>
        <w:t>כל מידע נוסף והסבר אודות ההליך המכרזי מפורט במסמכי המכרז באתר מינהל הרכש הממשלתי (</w:t>
      </w:r>
      <w:r w:rsidRPr="00A7089D">
        <w:rPr>
          <w:rFonts w:ascii="David" w:hAnsi="David" w:cs="David" w:hint="cs"/>
          <w:b/>
          <w:bCs/>
          <w:rtl/>
        </w:rPr>
        <w:t>"אתר"</w:t>
      </w:r>
      <w:r>
        <w:rPr>
          <w:rFonts w:ascii="David" w:hAnsi="David" w:cs="David" w:hint="cs"/>
          <w:rtl/>
        </w:rPr>
        <w:t xml:space="preserve">) </w:t>
      </w:r>
      <w:r w:rsidRPr="00692B60">
        <w:rPr>
          <w:rFonts w:ascii="David" w:hAnsi="David" w:cs="David" w:hint="cs"/>
          <w:rtl/>
        </w:rPr>
        <w:t xml:space="preserve">בכתובת </w:t>
      </w:r>
      <w:r w:rsidRPr="00692B60">
        <w:rPr>
          <w:rFonts w:ascii="David" w:hAnsi="David" w:cs="David"/>
        </w:rPr>
        <w:t>www.mr.gov.il</w:t>
      </w:r>
      <w:r w:rsidRPr="00692B60">
        <w:rPr>
          <w:rFonts w:ascii="David" w:hAnsi="David" w:cs="David"/>
          <w:rtl/>
        </w:rPr>
        <w:t xml:space="preserve"> תחת הכותרת מכרזי מנהל הרכש – מכרז 20-2018</w:t>
      </w:r>
      <w:r>
        <w:rPr>
          <w:rFonts w:ascii="David" w:hAnsi="David" w:cs="David" w:hint="cs"/>
          <w:rtl/>
        </w:rPr>
        <w:t xml:space="preserve"> </w:t>
      </w:r>
      <w:r w:rsidRPr="00CD5339">
        <w:rPr>
          <w:rFonts w:ascii="David" w:hAnsi="David" w:cs="David"/>
          <w:rtl/>
        </w:rPr>
        <w:t>ליכולת אוטומטית לבדיקת חדירות של מערכי סייבר ארגוניים</w:t>
      </w:r>
      <w:r>
        <w:rPr>
          <w:rFonts w:ascii="David" w:hAnsi="David" w:cs="David" w:hint="cs"/>
          <w:rtl/>
        </w:rPr>
        <w:t xml:space="preserve"> (</w:t>
      </w:r>
      <w:r w:rsidRPr="00A7089D">
        <w:rPr>
          <w:rFonts w:ascii="David" w:hAnsi="David" w:cs="David" w:hint="cs"/>
          <w:b/>
          <w:bCs/>
          <w:rtl/>
        </w:rPr>
        <w:t>"עמוד המכרז"</w:t>
      </w:r>
      <w:r>
        <w:rPr>
          <w:rFonts w:ascii="David" w:hAnsi="David" w:cs="David" w:hint="cs"/>
          <w:rtl/>
        </w:rPr>
        <w:t>).</w:t>
      </w:r>
    </w:p>
    <w:p w:rsidR="00A7089D" w:rsidRDefault="00A7089D" w:rsidP="00A7089D">
      <w:pPr>
        <w:jc w:val="both"/>
        <w:rPr>
          <w:rFonts w:ascii="David" w:hAnsi="David" w:cs="David"/>
          <w:rtl/>
        </w:rPr>
      </w:pPr>
      <w:r>
        <w:rPr>
          <w:rFonts w:ascii="David" w:hAnsi="David" w:cs="David" w:hint="cs"/>
          <w:rtl/>
        </w:rPr>
        <w:t>כל העדכונים אודות המכרז לרבות מועד כנס ספקים ואופן הגשת המענה למכרז בצורה ממוכנת, יופיעו בעמוד המכרז באתר.</w:t>
      </w:r>
    </w:p>
    <w:p w:rsidR="00A7089D" w:rsidRDefault="00A7089D" w:rsidP="00A7089D">
      <w:pPr>
        <w:jc w:val="both"/>
        <w:rPr>
          <w:rFonts w:ascii="David" w:hAnsi="David" w:cs="David"/>
          <w:rtl/>
        </w:rPr>
      </w:pPr>
    </w:p>
    <w:p w:rsidR="0042468D" w:rsidRDefault="00A7089D" w:rsidP="00AB1563">
      <w:pPr>
        <w:jc w:val="both"/>
        <w:rPr>
          <w:rFonts w:ascii="David" w:hAnsi="David" w:cs="David"/>
          <w:rtl/>
        </w:rPr>
      </w:pPr>
      <w:r>
        <w:rPr>
          <w:rFonts w:ascii="David" w:hAnsi="David" w:cs="David" w:hint="cs"/>
          <w:rtl/>
        </w:rPr>
        <w:t xml:space="preserve">שאלות הבהרה יש לשלוח לכתובת </w:t>
      </w:r>
      <w:hyperlink r:id="rId5" w:history="1">
        <w:r w:rsidRPr="00176034">
          <w:rPr>
            <w:rStyle w:val="Hyperlink"/>
            <w:rFonts w:ascii="David" w:hAnsi="David" w:cs="David"/>
          </w:rPr>
          <w:t>ct-20-2018@mof.gov.il</w:t>
        </w:r>
      </w:hyperlink>
      <w:r>
        <w:rPr>
          <w:rFonts w:ascii="David" w:hAnsi="David" w:cs="David" w:hint="cs"/>
          <w:rtl/>
        </w:rPr>
        <w:t xml:space="preserve"> עד ליום 31.1.2019</w:t>
      </w:r>
    </w:p>
    <w:p w:rsidR="00EB22FD" w:rsidRDefault="00EB22FD" w:rsidP="00AB1563">
      <w:pPr>
        <w:jc w:val="both"/>
        <w:rPr>
          <w:rFonts w:ascii="David" w:hAnsi="David" w:cs="David"/>
          <w:rtl/>
        </w:rPr>
      </w:pPr>
    </w:p>
    <w:p w:rsidR="00A7089D" w:rsidRDefault="00A7089D" w:rsidP="00AB1563">
      <w:pPr>
        <w:jc w:val="both"/>
        <w:rPr>
          <w:rFonts w:ascii="David" w:hAnsi="David" w:cs="David"/>
          <w:rtl/>
        </w:rPr>
      </w:pPr>
      <w:r>
        <w:rPr>
          <w:rFonts w:ascii="David" w:hAnsi="David" w:cs="David" w:hint="cs"/>
          <w:rtl/>
        </w:rPr>
        <w:t>מועד אחרון להגשת הצעות הינו 1.4.2019 בשעה 13:00</w:t>
      </w:r>
    </w:p>
    <w:p w:rsidR="0079700D" w:rsidRDefault="0079700D" w:rsidP="004A0455">
      <w:pPr>
        <w:jc w:val="both"/>
        <w:rPr>
          <w:rFonts w:ascii="David" w:hAnsi="David" w:cs="David"/>
          <w:rtl/>
        </w:rPr>
      </w:pPr>
    </w:p>
    <w:p w:rsidR="0079700D" w:rsidRPr="004A0455" w:rsidRDefault="00B55924" w:rsidP="00B55924">
      <w:pPr>
        <w:jc w:val="both"/>
        <w:rPr>
          <w:rFonts w:ascii="David" w:hAnsi="David" w:cs="David"/>
          <w:rtl/>
        </w:rPr>
      </w:pPr>
      <w:r>
        <w:rPr>
          <w:rFonts w:ascii="David" w:hAnsi="David" w:cs="David" w:hint="cs"/>
          <w:rtl/>
        </w:rPr>
        <w:t>עורך המכרז</w:t>
      </w:r>
      <w:r w:rsidR="0079700D">
        <w:rPr>
          <w:rFonts w:ascii="David" w:hAnsi="David" w:cs="David" w:hint="cs"/>
          <w:rtl/>
        </w:rPr>
        <w:t xml:space="preserve"> מטעם מינהל הרכש הממשלתי הינו מר אביתר פרץ</w:t>
      </w:r>
      <w:r>
        <w:rPr>
          <w:rFonts w:ascii="David" w:hAnsi="David" w:cs="David" w:hint="cs"/>
          <w:rtl/>
        </w:rPr>
        <w:t>.</w:t>
      </w:r>
    </w:p>
    <w:p w:rsidR="004A0455" w:rsidRDefault="004A0455" w:rsidP="006401E1">
      <w:pPr>
        <w:jc w:val="both"/>
        <w:rPr>
          <w:rFonts w:ascii="David" w:hAnsi="David" w:cs="David"/>
          <w:shd w:val="clear" w:color="auto" w:fill="FFFFFF"/>
          <w:rtl/>
        </w:rPr>
      </w:pPr>
    </w:p>
    <w:p w:rsidR="006401E1" w:rsidRPr="004A0455" w:rsidRDefault="00A7089D" w:rsidP="00A7089D">
      <w:pPr>
        <w:jc w:val="both"/>
        <w:rPr>
          <w:rFonts w:ascii="David" w:hAnsi="David" w:cs="David"/>
          <w:b/>
          <w:bCs/>
          <w:rtl/>
        </w:rPr>
      </w:pPr>
      <w:r>
        <w:rPr>
          <w:rFonts w:ascii="David" w:hAnsi="David" w:cs="David"/>
          <w:shd w:val="clear" w:color="auto" w:fill="FFFFFF"/>
          <w:rtl/>
        </w:rPr>
        <w:t>למען הסר ספק, יודגש, כי</w:t>
      </w:r>
      <w:r>
        <w:rPr>
          <w:rFonts w:ascii="David" w:hAnsi="David" w:cs="David" w:hint="cs"/>
          <w:shd w:val="clear" w:color="auto" w:fill="FFFFFF"/>
          <w:rtl/>
        </w:rPr>
        <w:t xml:space="preserve"> מסמכי המכרז וכל מידע רלוונטי הנמצאים</w:t>
      </w:r>
      <w:r w:rsidR="006401E1" w:rsidRPr="004A0455">
        <w:rPr>
          <w:rFonts w:ascii="David" w:hAnsi="David" w:cs="David"/>
          <w:shd w:val="clear" w:color="auto" w:fill="FFFFFF"/>
          <w:rtl/>
        </w:rPr>
        <w:t xml:space="preserve"> באתר</w:t>
      </w:r>
      <w:r w:rsidR="004A0455">
        <w:rPr>
          <w:rFonts w:ascii="David" w:hAnsi="David" w:cs="David" w:hint="cs"/>
          <w:shd w:val="clear" w:color="auto" w:fill="FFFFFF"/>
          <w:rtl/>
        </w:rPr>
        <w:t>,</w:t>
      </w:r>
      <w:r w:rsidR="006401E1" w:rsidRPr="004A0455">
        <w:rPr>
          <w:rFonts w:ascii="David" w:hAnsi="David" w:cs="David"/>
          <w:shd w:val="clear" w:color="auto" w:fill="FFFFFF"/>
          <w:rtl/>
        </w:rPr>
        <w:t xml:space="preserve"> </w:t>
      </w:r>
      <w:r>
        <w:rPr>
          <w:rFonts w:ascii="David" w:hAnsi="David" w:cs="David" w:hint="cs"/>
          <w:shd w:val="clear" w:color="auto" w:fill="FFFFFF"/>
          <w:rtl/>
        </w:rPr>
        <w:t>הם המחייבים</w:t>
      </w:r>
      <w:r w:rsidR="006401E1" w:rsidRPr="004A0455">
        <w:rPr>
          <w:rFonts w:ascii="David" w:hAnsi="David" w:cs="David"/>
          <w:shd w:val="clear" w:color="auto" w:fill="FFFFFF"/>
          <w:rtl/>
        </w:rPr>
        <w:t xml:space="preserve"> ואין במודעה זו כדי לשקף את כל האמור </w:t>
      </w:r>
      <w:r>
        <w:rPr>
          <w:rFonts w:ascii="David" w:hAnsi="David" w:cs="David" w:hint="cs"/>
          <w:shd w:val="clear" w:color="auto" w:fill="FFFFFF"/>
          <w:rtl/>
        </w:rPr>
        <w:t>במסמכי המכרז</w:t>
      </w:r>
      <w:r w:rsidR="006401E1" w:rsidRPr="004A0455">
        <w:rPr>
          <w:rFonts w:ascii="David" w:hAnsi="David" w:cs="David"/>
          <w:shd w:val="clear" w:color="auto" w:fill="FFFFFF"/>
          <w:rtl/>
        </w:rPr>
        <w:t>. במקרה של סתירה בין האמור במודעה זו, לבין האמור ב</w:t>
      </w:r>
      <w:r>
        <w:rPr>
          <w:rFonts w:ascii="David" w:hAnsi="David" w:cs="David" w:hint="cs"/>
          <w:shd w:val="clear" w:color="auto" w:fill="FFFFFF"/>
          <w:rtl/>
        </w:rPr>
        <w:t>מסמכי המכרז או עדכון אחר שיופיע באתר</w:t>
      </w:r>
      <w:r w:rsidR="006401E1" w:rsidRPr="004A0455">
        <w:rPr>
          <w:rFonts w:ascii="David" w:hAnsi="David" w:cs="David"/>
          <w:shd w:val="clear" w:color="auto" w:fill="FFFFFF"/>
          <w:rtl/>
        </w:rPr>
        <w:t>, יגברו הוראות הא</w:t>
      </w:r>
      <w:r>
        <w:rPr>
          <w:rFonts w:ascii="David" w:hAnsi="David" w:cs="David" w:hint="cs"/>
          <w:shd w:val="clear" w:color="auto" w:fill="FFFFFF"/>
          <w:rtl/>
        </w:rPr>
        <w:t>תר</w:t>
      </w:r>
      <w:r w:rsidR="006401E1" w:rsidRPr="004A0455">
        <w:rPr>
          <w:rFonts w:ascii="David" w:hAnsi="David" w:cs="David"/>
          <w:shd w:val="clear" w:color="auto" w:fill="FFFFFF"/>
        </w:rPr>
        <w:t>.</w:t>
      </w:r>
    </w:p>
    <w:p w:rsidR="004A0455" w:rsidRPr="004A0455" w:rsidRDefault="004A0455" w:rsidP="006401E1">
      <w:pPr>
        <w:jc w:val="both"/>
        <w:rPr>
          <w:rFonts w:ascii="David" w:hAnsi="David" w:cs="David"/>
          <w:b/>
          <w:bCs/>
          <w:rtl/>
        </w:rPr>
      </w:pPr>
    </w:p>
    <w:sectPr w:rsidR="004A0455" w:rsidRPr="004A0455"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110F62"/>
    <w:rsid w:val="00127074"/>
    <w:rsid w:val="001355CC"/>
    <w:rsid w:val="002A12C3"/>
    <w:rsid w:val="0042468D"/>
    <w:rsid w:val="004A0455"/>
    <w:rsid w:val="00501E31"/>
    <w:rsid w:val="005779D9"/>
    <w:rsid w:val="005E17B5"/>
    <w:rsid w:val="005F5A0D"/>
    <w:rsid w:val="006401E1"/>
    <w:rsid w:val="006B0FFD"/>
    <w:rsid w:val="0079700D"/>
    <w:rsid w:val="007B0134"/>
    <w:rsid w:val="00880BE2"/>
    <w:rsid w:val="008D04B8"/>
    <w:rsid w:val="008F74D2"/>
    <w:rsid w:val="009634B4"/>
    <w:rsid w:val="00991DF4"/>
    <w:rsid w:val="00A7089D"/>
    <w:rsid w:val="00AB1563"/>
    <w:rsid w:val="00B54B47"/>
    <w:rsid w:val="00B55924"/>
    <w:rsid w:val="00C203D1"/>
    <w:rsid w:val="00C33CD1"/>
    <w:rsid w:val="00CA69FB"/>
    <w:rsid w:val="00D56BD0"/>
    <w:rsid w:val="00D86CC3"/>
    <w:rsid w:val="00E16DBA"/>
    <w:rsid w:val="00E55129"/>
    <w:rsid w:val="00EB22FD"/>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B916FE-7B92-4E8A-9C27-B1C6E5098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t-20-2018@mof.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384</Words>
  <Characters>1925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יוכי בר-מימון</cp:lastModifiedBy>
  <cp:revision>2</cp:revision>
  <cp:lastPrinted>2017-04-26T10:03:00Z</cp:lastPrinted>
  <dcterms:created xsi:type="dcterms:W3CDTF">2018-12-05T13:59:00Z</dcterms:created>
  <dcterms:modified xsi:type="dcterms:W3CDTF">2018-12-05T13:59:00Z</dcterms:modified>
</cp:coreProperties>
</file>